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90541" w14:textId="4B794CE3" w:rsidR="00C43ED8" w:rsidRPr="00C24C2F" w:rsidRDefault="00A20F13" w:rsidP="007777A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24C2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ขอบเขตของงาน (</w:t>
      </w:r>
      <w:r w:rsidRPr="00C24C2F">
        <w:rPr>
          <w:rFonts w:ascii="TH SarabunIT๙" w:hAnsi="TH SarabunIT๙" w:cs="TH SarabunIT๙"/>
          <w:b/>
          <w:bCs/>
          <w:sz w:val="36"/>
          <w:szCs w:val="36"/>
        </w:rPr>
        <w:t xml:space="preserve">Terms of Reference : TOR) </w:t>
      </w:r>
      <w:r w:rsidRPr="00C24C2F">
        <w:rPr>
          <w:rFonts w:ascii="TH SarabunIT๙" w:hAnsi="TH SarabunIT๙" w:cs="TH SarabunIT๙" w:hint="cs"/>
          <w:b/>
          <w:bCs/>
          <w:sz w:val="36"/>
          <w:szCs w:val="36"/>
          <w:cs/>
        </w:rPr>
        <w:t>หรือรายละเอียดคุณลักษณะเฉพาะพัสดุ</w:t>
      </w:r>
    </w:p>
    <w:p w14:paraId="72E799F4" w14:textId="3181EDB2" w:rsidR="00A20F13" w:rsidRPr="00EB2895" w:rsidRDefault="004E33AF" w:rsidP="00A20F13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</w:t>
      </w:r>
      <w:r w:rsidR="00AF13F4" w:rsidRPr="00EB2895">
        <w:rPr>
          <w:rFonts w:ascii="TH SarabunIT๙" w:hAnsi="TH SarabunIT๙" w:cs="TH SarabunIT๙"/>
          <w:color w:val="FF0000"/>
          <w:sz w:val="32"/>
          <w:szCs w:val="32"/>
          <w:cs/>
        </w:rPr>
        <w:t>ซ่อมแซมและบำรุงรักษายานพาหนะ วิทยาลัยเทคนิคบางสะพาน</w:t>
      </w:r>
      <w:r w:rsidR="00AF13F4" w:rsidRPr="00EB2895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A20F13" w:rsidRPr="00EB2895">
        <w:rPr>
          <w:rFonts w:ascii="TH SarabunIT๙" w:hAnsi="TH SarabunIT๙" w:cs="TH SarabunIT๙"/>
          <w:color w:val="FF0000"/>
          <w:sz w:val="32"/>
          <w:szCs w:val="32"/>
          <w:cs/>
        </w:rPr>
        <w:t>ประจำปีการศึกษา 256</w:t>
      </w:r>
      <w:r w:rsidR="00AF13F4" w:rsidRPr="00EB2895">
        <w:rPr>
          <w:rFonts w:ascii="TH SarabunIT๙" w:hAnsi="TH SarabunIT๙" w:cs="TH SarabunIT๙"/>
          <w:color w:val="FF0000"/>
          <w:sz w:val="32"/>
          <w:szCs w:val="32"/>
          <w:cs/>
        </w:rPr>
        <w:t>9</w:t>
      </w:r>
    </w:p>
    <w:p w14:paraId="290CB381" w14:textId="620358C6" w:rsidR="00A20F13" w:rsidRPr="00C24C2F" w:rsidRDefault="00B33733" w:rsidP="00B337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24C2F">
        <w:rPr>
          <w:rFonts w:ascii="TH SarabunIT๙" w:hAnsi="TH SarabunIT๙" w:cs="TH SarabunIT๙" w:hint="cs"/>
          <w:b/>
          <w:bCs/>
          <w:sz w:val="32"/>
          <w:szCs w:val="32"/>
          <w:cs/>
        </w:rPr>
        <w:t>1. ความเป็นมา</w:t>
      </w:r>
    </w:p>
    <w:p w14:paraId="5E6AE76F" w14:textId="77777777" w:rsidR="00C22F46" w:rsidRPr="00EB2895" w:rsidRDefault="005D528B" w:rsidP="00BA51A6">
      <w:pPr>
        <w:ind w:firstLine="1418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  <w:r w:rsidRPr="00EB2895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ปัจจุบันวิทยาลัยเทคนิคบางสะพานในฐานะสถานศึกษาภายใต้การกำกับดูแลของสำนักงานคณะกรรมการการอาชีวศึกษา ได้ตระหนักถึงความสำคัญของการบริหารจัดการทรัพยากรภาครัฐอย่างมีประสิทธิภาพ ซึ่งสอดคล้องกับ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ยุทธศาสตร์ชาติ (พ.ศ. ๒๕๖๑ - ๒๕๘๐)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ใน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ด้านการปรับสมดุลและพัฒนาระบบการบริหารจัดการภาครัฐ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เพื่อให้เกิดความคล่องตัวในการดำเนินงาน และ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ด้านการสร้างความสามารถในการแข่งขัน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โดยมุ่งเน้นการใช้ทรัพยากรให้เกิดประโยชน์สูงสุด รวมถึง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ด้านการพัฒนาและเสริมสร้างศักยภาพทรัพยากรมนุษย์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ซึ่งการมีระบบสนับสนุนที่ดีจะช่วยส่งเสริมคุณภาพชีวิตและการทำงานของบุคลากร นอกจากนี้ ยังเชื่อมโยงกับ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นโยบายรัฐบาล ข้อ ๙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ในการส่งเสริมการปฏิรูประบบอาชีวศึกษาและอุดมศึกษา เพื่อตอบสนองต่อความต้องการแรงงานในอนาคตและการเรียนรู้ตลอดชีวิต โดยมีรากฐานจากการบริหารจัดการสถานศึกษาที่มีประสิทธิภาพและพร้อมใช้งานของเครื่องมือและยานพาหนะ การดำเนินการดังกล่าวยังสอดรับกับ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นโยบายและจุดเน้นของกระทรวงศึกษาธิการ ประจำปีงบประมาณ พ.ศ. ๒๕๖๘-๒๕๖๙ ข้อ ๑.๔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ที่มุ่งเน้นการจัดหาอุปกรณ์การสอนและสวัสดิการให้เพียงพอและเหมาะสมเพื่อส่งเสริมการจัดการเรียนรู้และพัฒนาศักยภาพผู้เรียนอย่างมีคุณภาพ และ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ข้อ ๒.๘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ที่ส่งเสริมกระบวนการสร้างความปลอดภัยให้กับผู้เรียน ซึ่งรวมถึงความปลอดภัยในการเดินทาง การบริหารจัดการยานพาหนะของวิทยาลัยยังเป็นไปตาม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นโยบายและจุดเน้นการปฏิบัติราชการสำนักงานคณะกรรมการการอาชีวศึกษา ประจำปีงบประมาณ พ.ศ. ๒๕๖๘-๒๕๖๙ ประเด็นการพัฒนาที่ ๓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ที่เสริมสร้างอาชีวศึกษาแห่งความสุข ปลอดภัย และเป็นมิตรกับสิ่งแวดล้อม และ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ประเด็นการพัฒนาที่ ๘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ที่มุ่งเพิ่มประสิทธิภาพการบริหารจัดการอาชีวศึกษาให้ดียิ่งขึ้น นอกจากนี้ ยังสอดคล้องกับ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แผนพัฒนาสถานศึกษา ๒๕๖๖-๒๕๗๐ พันธกิจและกลยุทธ์ของวิทยาลัยเทคนิคบางสะพาน ข้อ ๒.๓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 xml:space="preserve">ในการบริหารสถานศึกษาตามกระบวนการบริหารงานคุณภาพ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PDCA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และเป็นส่วนหนึ่งของการดำเนินงานตาม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มาตรฐานการจัดการอาชีวศึกษา ในส่วนของด้านการบริหารจัดการ ๒.๓ ของการประกันคุณภาพการศึกษา พ.ศ. ๒๕๖๑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="00C22F46"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เพื่อให้การใช้ยานพาหนะเพื่อการบริการวิชาการและวิชาชีพสู่ชุมชนและสังคมตามพันธกิจข้อ ๑.๓ เป็นไปอย่างราบรื่นและปลอดภัย</w:t>
      </w:r>
    </w:p>
    <w:p w14:paraId="463D65E4" w14:textId="77777777" w:rsidR="00C22F46" w:rsidRPr="00EB2895" w:rsidRDefault="00C22F46" w:rsidP="00BA51A6">
      <w:pPr>
        <w:spacing w:after="0" w:line="240" w:lineRule="auto"/>
        <w:ind w:firstLine="1418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ในปัจจุบัน วิทยาลัยเทคนิคบางสะพานมีภารกิจที่ต้องใช้ยานพาหนะเพื่อสนับสนุนการดำเนินงานและกิจกรรมต่าง ๆ อย่างต่อเนื่อง เช่น การเดินทางไปราชการ การจัดกิจกรรมการเรียนการสอนนอกสถานที่ การบริการวิชาการและวิชาชีพสู่ชุมชน รวมถึงการขนส่งพัสดุและอุปกรณ์ อย่างไรก็ตาม ยานพาหนะบางคันมีสภาพการใช้งานมาเป็นเวลานาน ประกอบกับการขาดแผนการบำรุงรักษาเชิงป้องกันที่มีประสิทธิภาพ ทำให้ยานพาหนะเกิดการชำรุดเสียหายบ่อยครั้งและไม่คาดคิด ส่งผลให้เกิดความไม่สะดวกในการปฏิบัติภารกิจ ต้องเสียเวลาและงบประมาณในการซ่อมแซมฉุกเฉิน ซึ่งมักมีค่าใช้จ่ายสูงกว่าการบำรุงรักษาตามปกติ อีกทั้งยังมีความเสี่ยงด้านความปลอดภัยต่อผู้ใช้งานและผู้โดยสาร รวมถึงส่งผลกระทบต่อภาพลักษณ์ของสถานศึกษาด้านการบริหารจัดการทรัพย์สิน</w:t>
      </w:r>
    </w:p>
    <w:p w14:paraId="3C7AAA21" w14:textId="4369403B" w:rsidR="00C22F46" w:rsidRPr="00EB2895" w:rsidRDefault="00C22F46" w:rsidP="00BA51A6">
      <w:pPr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 xml:space="preserve">จากปัญหาดังกล่าว </w:t>
      </w:r>
      <w:r w:rsidRPr="00EB2895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  <w14:ligatures w14:val="none"/>
        </w:rPr>
        <w:t xml:space="preserve">งานพัสดุ 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วิทยาลัยเทคนิคบางสะพานจึงเสนอ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โครงการซ่อมแซมและบำรุงรักษายานพาหนะ วิทยาลัยเทคนิคบางสะพาน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โดยมีจุดประสงค์เพื่อซ่อมแซมและบำรุงรักษายานพาหนะของวิทยาลัยเทคนิคบางสะพานให้พร้อมใช้งานอย่างมีประสิทธิภาพและปลอดภัย และเพื่อยืดอายุการใช้งานของยานพาหนะ และลดค่าใช้จ่ายในการซ่อมแซมฉุกเฉินในระยะยาว เพื่อให้การดำเนินงานของวิทยาลัยเป็นไปอย่างต่อเนื่อง ราบรื่น และปลอดภัย สนับสนุนภารกิจหลักของสถานศึกษาในการพัฒนาคุณภาพผู้เรียนและให้บริการแก่ชุมชนได้อย่างมีประสิทธิภาพสูงสุด</w:t>
      </w:r>
    </w:p>
    <w:p w14:paraId="37D1E450" w14:textId="77777777" w:rsidR="00BA51A6" w:rsidRPr="00EB2895" w:rsidRDefault="00BA51A6" w:rsidP="00BA51A6">
      <w:pPr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</w:p>
    <w:p w14:paraId="268920B7" w14:textId="77777777" w:rsidR="00C22F46" w:rsidRPr="00EB2895" w:rsidRDefault="00C22F46" w:rsidP="00C22F46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EB2895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lastRenderedPageBreak/>
        <w:t>๒. วัตถุประสงค์</w:t>
      </w:r>
    </w:p>
    <w:p w14:paraId="75B8DDA0" w14:textId="77777777" w:rsidR="00C22F46" w:rsidRPr="00EB2895" w:rsidRDefault="00C22F46" w:rsidP="00C22F46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๑. เพื่อซ่อมแซมและบำรุงรักษายานพาหนะของวิทยาลัยเทคนิคบางสะพานให้พร้อมใช้งานอย่างมีประสิทธิภาพและปลอดภัย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 </w:t>
      </w:r>
    </w:p>
    <w:p w14:paraId="3F51F217" w14:textId="5191CC4A" w:rsidR="00C22F46" w:rsidRPr="00EB2895" w:rsidRDefault="00C22F46" w:rsidP="00C22F46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๒. เพื่อยืดอายุการใช้งานของยานพาหนะ และลดค่าใช้จ่ายในการซ่อมแซมฉุกเฉินในระยะยาว</w:t>
      </w:r>
    </w:p>
    <w:p w14:paraId="38ABB62E" w14:textId="77777777" w:rsidR="00C22F46" w:rsidRPr="00EB2895" w:rsidRDefault="00C22F46" w:rsidP="00C22F46">
      <w:pPr>
        <w:spacing w:after="6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</w:pPr>
      <w:r w:rsidRPr="00EB2895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๓. เป้าหมาย</w:t>
      </w:r>
      <w:r w:rsidRPr="00EB2895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และตัวชี้วัด</w:t>
      </w:r>
    </w:p>
    <w:p w14:paraId="2E78C313" w14:textId="77777777" w:rsidR="00C22F46" w:rsidRPr="00EB2895" w:rsidRDefault="00C22F46" w:rsidP="00C22F46">
      <w:pPr>
        <w:spacing w:after="0" w:line="240" w:lineRule="auto"/>
        <w:ind w:firstLine="720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  <w14:ligatures w14:val="none"/>
        </w:rPr>
        <w:t>๓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.๑</w:t>
      </w:r>
      <w:r w:rsidRPr="00EB2895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  <w14:ligatures w14:val="none"/>
        </w:rPr>
        <w:t xml:space="preserve"> เป้าหมายเชิงปริมาณ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 xml:space="preserve"> </w:t>
      </w:r>
    </w:p>
    <w:p w14:paraId="69E08ADD" w14:textId="77777777" w:rsidR="00C22F46" w:rsidRPr="00EB2895" w:rsidRDefault="00C22F46" w:rsidP="00C22F46">
      <w:pPr>
        <w:spacing w:after="0" w:line="240" w:lineRule="auto"/>
        <w:ind w:firstLine="1134"/>
        <w:jc w:val="thaiDistribute"/>
        <w:rPr>
          <w:rFonts w:ascii="TH SarabunIT๙" w:eastAsia="Calibri" w:hAnsi="TH SarabunIT๙" w:cs="TH SarabunIT๙"/>
          <w:color w:val="FF0000"/>
          <w:spacing w:val="-12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  <w14:ligatures w14:val="none"/>
        </w:rPr>
        <w:t xml:space="preserve">3.1.1 </w:t>
      </w:r>
      <w:r w:rsidRPr="00EB2895">
        <w:rPr>
          <w:rFonts w:ascii="TH SarabunIT๙" w:eastAsia="Calibri" w:hAnsi="TH SarabunIT๙" w:cs="TH SarabunIT๙"/>
          <w:color w:val="FF0000"/>
          <w:spacing w:val="-12"/>
          <w:kern w:val="0"/>
          <w:sz w:val="32"/>
          <w:szCs w:val="32"/>
          <w:cs/>
          <w14:ligatures w14:val="none"/>
        </w:rPr>
        <w:t>ยานพาหนะของวิทยาลัยเทคนิคบางสะพาน จำนวนร้อยละ ๙๐ ได้รับการซ่อมแซมและบำรุงรักษาตามแผนที่กำหนด</w:t>
      </w:r>
    </w:p>
    <w:p w14:paraId="663C2DC1" w14:textId="77777777" w:rsidR="00C22F46" w:rsidRPr="00EB2895" w:rsidRDefault="00C22F46" w:rsidP="00C22F46">
      <w:pPr>
        <w:spacing w:after="0" w:line="240" w:lineRule="auto"/>
        <w:ind w:firstLine="1134"/>
        <w:jc w:val="thaiDistribute"/>
        <w:rPr>
          <w:rFonts w:ascii="TH SarabunIT๙" w:eastAsia="Calibri" w:hAnsi="TH SarabunIT๙" w:cs="TH SarabunIT๙"/>
          <w:color w:val="FF0000"/>
          <w:spacing w:val="-12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 w:hint="cs"/>
          <w:color w:val="FF0000"/>
          <w:spacing w:val="-12"/>
          <w:kern w:val="0"/>
          <w:sz w:val="32"/>
          <w:szCs w:val="32"/>
          <w:cs/>
          <w14:ligatures w14:val="none"/>
        </w:rPr>
        <w:t xml:space="preserve">3.2.2 </w:t>
      </w:r>
      <w:r w:rsidRPr="00EB2895">
        <w:rPr>
          <w:rFonts w:ascii="TH SarabunIT๙" w:eastAsia="Calibri" w:hAnsi="TH SarabunIT๙" w:cs="TH SarabunIT๙"/>
          <w:color w:val="FF0000"/>
          <w:spacing w:val="-12"/>
          <w:kern w:val="0"/>
          <w:sz w:val="32"/>
          <w:szCs w:val="32"/>
          <w:cs/>
          <w14:ligatures w14:val="none"/>
        </w:rPr>
        <w:t>จำนวนครั้งของการซ่อมแซมยานพาหนะกรณีฉุกเฉินลดลงอย่างน้อยร้อยละ ๒๐ เมื่อเทียบกับปีงบประมาณที่ผ่านมา</w:t>
      </w:r>
    </w:p>
    <w:p w14:paraId="2DB42D6A" w14:textId="77777777" w:rsidR="00C22F46" w:rsidRPr="00EB2895" w:rsidRDefault="00C22F46" w:rsidP="00C22F46">
      <w:pPr>
        <w:spacing w:after="0" w:line="240" w:lineRule="auto"/>
        <w:ind w:firstLine="1134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  <w14:ligatures w14:val="none"/>
        </w:rPr>
        <w:t>๓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 xml:space="preserve">.๒ </w:t>
      </w:r>
      <w:r w:rsidRPr="00EB2895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  <w14:ligatures w14:val="none"/>
        </w:rPr>
        <w:t xml:space="preserve">เป้าหมายเชิงคุณภาพ </w:t>
      </w:r>
    </w:p>
    <w:p w14:paraId="743F0F5A" w14:textId="77777777" w:rsidR="00C22F46" w:rsidRPr="00EB2895" w:rsidRDefault="00C22F46" w:rsidP="00C22F46">
      <w:pPr>
        <w:spacing w:after="0" w:line="240" w:lineRule="auto"/>
        <w:ind w:firstLine="1134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  <w14:ligatures w14:val="none"/>
        </w:rPr>
        <w:t xml:space="preserve">3.2.1 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ผู้บริหาร ครู บุคลากร และผู้เรียน มีความพึงพอใจต่อสภาพการใช้งานและความปลอดภัยของยานพาหนะในระดับดีมาก (ค่าเฉลี่ย ๔.๐๐ ขึ้นไป)</w:t>
      </w:r>
    </w:p>
    <w:p w14:paraId="323CD35A" w14:textId="77777777" w:rsidR="00C22F46" w:rsidRPr="00EB2895" w:rsidRDefault="00C22F46" w:rsidP="00C22F46">
      <w:pPr>
        <w:spacing w:after="0" w:line="240" w:lineRule="auto"/>
        <w:ind w:firstLine="1134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</w:pP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14:ligatures w14:val="none"/>
        </w:rPr>
        <w:t xml:space="preserve">3.2.2 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>ยานพาหนะของวิทยาลัยเทคนิคบางสะพานมีอายุการใช้งานที่ยาวนานขึ้น และลดความถี่ในการชำรุดเสียหาย</w:t>
      </w:r>
    </w:p>
    <w:p w14:paraId="5CA96656" w14:textId="2E01A268" w:rsidR="00F831CA" w:rsidRPr="00C24C2F" w:rsidRDefault="004E33AF" w:rsidP="00BA51A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B33733" w:rsidRPr="00C24C2F">
        <w:rPr>
          <w:rFonts w:ascii="TH SarabunIT๙" w:hAnsi="TH SarabunIT๙" w:cs="TH SarabunIT๙" w:hint="cs"/>
          <w:b/>
          <w:bCs/>
          <w:sz w:val="32"/>
          <w:szCs w:val="32"/>
          <w:cs/>
        </w:rPr>
        <w:t>. ขอบเขตงาน/รายละเอียดคุณลักษณะของพัสดุ</w:t>
      </w:r>
    </w:p>
    <w:p w14:paraId="68A976A5" w14:textId="754128EE" w:rsidR="002C533A" w:rsidRDefault="00C24C2F" w:rsidP="00BA51A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F831CA" w:rsidRPr="00C24C2F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proofErr w:type="gramStart"/>
      <w:r w:rsidR="00B33733" w:rsidRPr="00C24C2F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ลักษณะของพัสดุ</w:t>
      </w:r>
      <w:r w:rsidR="00F831CA" w:rsidRPr="00C24C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831CA" w:rsidRPr="00C24C2F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="00F831CA" w:rsidRPr="00C24C2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FCC3A28" w14:textId="1488E24B" w:rsidR="00725F7C" w:rsidRDefault="00725F7C" w:rsidP="00BA51A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625E06C0" w14:textId="4808A0EC" w:rsidR="00725F7C" w:rsidRDefault="00725F7C" w:rsidP="00BA51A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0E125E78" w14:textId="71BEE82C" w:rsidR="00725F7C" w:rsidRDefault="00725F7C" w:rsidP="00BA51A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626EF766" w14:textId="2A82B7D9" w:rsidR="00767061" w:rsidRPr="00767061" w:rsidRDefault="00767061" w:rsidP="00BA51A6">
      <w:pPr>
        <w:spacing w:after="0"/>
        <w:ind w:firstLine="720"/>
        <w:rPr>
          <w:rFonts w:ascii="TH SarabunIT๙" w:hAnsi="TH SarabunIT๙" w:cs="TH SarabunIT๙"/>
          <w:b/>
          <w:bCs/>
          <w:sz w:val="10"/>
          <w:szCs w:val="10"/>
        </w:rPr>
      </w:pPr>
    </w:p>
    <w:p w14:paraId="7EE1CDC3" w14:textId="77777777" w:rsidR="00767061" w:rsidRDefault="00767061" w:rsidP="00BA51A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324630" w14:textId="00EC28B1" w:rsidR="00BA51A6" w:rsidRDefault="004E33AF" w:rsidP="00BA51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405517" w:rsidRPr="008F5ADA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การรับประกัน</w:t>
      </w:r>
    </w:p>
    <w:p w14:paraId="53E54B6F" w14:textId="017659D9" w:rsidR="00E338D7" w:rsidRDefault="00E26C39" w:rsidP="00BA51A6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B2895">
        <w:rPr>
          <w:rFonts w:ascii="TH SarabunPSK" w:hAnsi="TH SarabunPSK" w:cs="TH SarabunPSK"/>
          <w:color w:val="FF0000"/>
          <w:sz w:val="32"/>
          <w:szCs w:val="32"/>
        </w:rPr>
        <w:t xml:space="preserve">- </w:t>
      </w:r>
      <w:r w:rsidR="004E33AF" w:rsidRPr="00EB2895">
        <w:rPr>
          <w:rFonts w:ascii="TH SarabunPSK" w:hAnsi="TH SarabunPSK" w:cs="TH SarabunPSK"/>
          <w:color w:val="FF0000"/>
          <w:sz w:val="32"/>
          <w:szCs w:val="32"/>
          <w:cs/>
        </w:rPr>
        <w:t>ระยะเวลา</w:t>
      </w:r>
      <w:r w:rsidR="00F00862" w:rsidRPr="00EB289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C420D1"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1 ปี </w:t>
      </w:r>
      <w:r w:rsidR="00F00862" w:rsidRPr="00EB289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14:paraId="43779931" w14:textId="77777777" w:rsidR="00886020" w:rsidRDefault="004E33AF" w:rsidP="00BA51A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8F5ADA" w:rsidRPr="008F5AD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8F5A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ระยะเวลาการดำเนินงาน</w:t>
      </w:r>
    </w:p>
    <w:p w14:paraId="3ADDCA7C" w14:textId="0B7C87EF" w:rsidR="008F5ADA" w:rsidRPr="00EB2895" w:rsidRDefault="008F5ADA" w:rsidP="00BA51A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5ADA">
        <w:rPr>
          <w:rFonts w:ascii="TH SarabunIT๙" w:hAnsi="TH SarabunIT๙" w:cs="TH SarabunIT๙"/>
          <w:sz w:val="32"/>
          <w:szCs w:val="32"/>
          <w:cs/>
        </w:rPr>
        <w:tab/>
      </w:r>
      <w:r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- </w:t>
      </w:r>
      <w:r w:rsidRPr="00EB2895">
        <w:rPr>
          <w:rFonts w:ascii="TH SarabunIT๙" w:hAnsi="TH SarabunIT๙" w:cs="TH SarabunIT๙" w:hint="cs"/>
          <w:sz w:val="32"/>
          <w:szCs w:val="32"/>
          <w:cs/>
        </w:rPr>
        <w:t xml:space="preserve">กำหนดเวลาการส่งมอบพัสดุ หรือให้งานแล้วเสร็จ </w:t>
      </w:r>
      <w:r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ภายใน </w:t>
      </w:r>
      <w:r w:rsidR="00F00862"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>10</w:t>
      </w:r>
      <w:r w:rsidR="007E65AA"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วัน </w:t>
      </w:r>
      <w:r w:rsidR="001F0C09" w:rsidRPr="00EB2895">
        <w:rPr>
          <w:rFonts w:ascii="TH SarabunIT๙" w:hAnsi="TH SarabunIT๙" w:cs="TH SarabunIT๙" w:hint="cs"/>
          <w:sz w:val="32"/>
          <w:szCs w:val="32"/>
          <w:cs/>
        </w:rPr>
        <w:t>นั</w:t>
      </w:r>
      <w:r w:rsidRPr="00EB2895">
        <w:rPr>
          <w:rFonts w:ascii="TH SarabunIT๙" w:hAnsi="TH SarabunIT๙" w:cs="TH SarabunIT๙" w:hint="cs"/>
          <w:sz w:val="32"/>
          <w:szCs w:val="32"/>
          <w:cs/>
        </w:rPr>
        <w:t>บจากวันลงนามในสัญญา</w:t>
      </w:r>
    </w:p>
    <w:p w14:paraId="315CC06D" w14:textId="680DE1E7" w:rsidR="008F5ADA" w:rsidRPr="001F0C09" w:rsidRDefault="004E33AF" w:rsidP="007009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8F5ADA" w:rsidRPr="001F0C09">
        <w:rPr>
          <w:rFonts w:ascii="TH SarabunIT๙" w:hAnsi="TH SarabunIT๙" w:cs="TH SarabunIT๙" w:hint="cs"/>
          <w:b/>
          <w:bCs/>
          <w:sz w:val="32"/>
          <w:szCs w:val="32"/>
          <w:cs/>
        </w:rPr>
        <w:t>. วงเงินประมาณหรือวงเงินประมาณที่ได้รับจัดสรร</w:t>
      </w:r>
    </w:p>
    <w:p w14:paraId="2CC47EA1" w14:textId="1A3523C9" w:rsidR="006E240B" w:rsidRPr="00EB2895" w:rsidRDefault="008F5ADA" w:rsidP="007009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2895">
        <w:rPr>
          <w:rFonts w:ascii="TH SarabunIT๙" w:hAnsi="TH SarabunIT๙" w:cs="TH SarabunIT๙"/>
          <w:sz w:val="32"/>
          <w:szCs w:val="32"/>
          <w:cs/>
        </w:rPr>
        <w:tab/>
      </w:r>
      <w:r w:rsidRPr="00EB2895">
        <w:rPr>
          <w:rFonts w:ascii="TH SarabunIT๙" w:hAnsi="TH SarabunIT๙" w:cs="TH SarabunIT๙" w:hint="cs"/>
          <w:sz w:val="32"/>
          <w:szCs w:val="32"/>
          <w:cs/>
        </w:rPr>
        <w:t>- เบิกจ่ายจากเงิน</w:t>
      </w:r>
      <w:r w:rsidR="006E240B" w:rsidRPr="00EB289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งบประมาณดำเนินงาน </w:t>
      </w:r>
      <w:r w:rsidR="00C22F46"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>15</w:t>
      </w:r>
      <w:r w:rsidR="006E240B" w:rsidRPr="00EB2895">
        <w:rPr>
          <w:rFonts w:ascii="TH SarabunIT๙" w:hAnsi="TH SarabunIT๙" w:cs="TH SarabunIT๙"/>
          <w:color w:val="FF0000"/>
          <w:sz w:val="32"/>
          <w:szCs w:val="32"/>
        </w:rPr>
        <w:t xml:space="preserve">0,000 </w:t>
      </w:r>
      <w:r w:rsidR="006E240B" w:rsidRPr="00EB2895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EB28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2C266453" w14:textId="52E507DB" w:rsidR="006E240B" w:rsidRPr="00EB2895" w:rsidRDefault="006E240B" w:rsidP="007009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2895">
        <w:rPr>
          <w:rFonts w:ascii="TH SarabunIT๙" w:hAnsi="TH SarabunIT๙" w:cs="TH SarabunIT๙"/>
          <w:sz w:val="32"/>
          <w:szCs w:val="32"/>
          <w:cs/>
        </w:rPr>
        <w:tab/>
      </w:r>
      <w:r w:rsidRPr="00EB2895">
        <w:rPr>
          <w:rFonts w:ascii="TH SarabunIT๙" w:hAnsi="TH SarabunIT๙" w:cs="TH SarabunIT๙" w:hint="cs"/>
          <w:sz w:val="32"/>
          <w:szCs w:val="32"/>
          <w:cs/>
        </w:rPr>
        <w:t xml:space="preserve">- แผนงาน/ผลงาน (ถ้ามี) </w:t>
      </w:r>
    </w:p>
    <w:p w14:paraId="28D14AA3" w14:textId="1ED455AD" w:rsidR="006E240B" w:rsidRPr="00EB2895" w:rsidRDefault="006E240B" w:rsidP="007009C2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EB2895">
        <w:rPr>
          <w:rFonts w:ascii="TH SarabunIT๙" w:hAnsi="TH SarabunIT๙" w:cs="TH SarabunIT๙"/>
          <w:sz w:val="32"/>
          <w:szCs w:val="32"/>
          <w:cs/>
        </w:rPr>
        <w:tab/>
      </w:r>
      <w:r w:rsidRPr="00EB289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โครงการจัดซื้อวัสดุฝึกเพื่อพัฒนาการเรียนรู้และทักษะในสถานศึกษา ประจำปีการศึกษา 2568</w:t>
      </w:r>
    </w:p>
    <w:p w14:paraId="4D5A22DC" w14:textId="59C9B47D" w:rsidR="007009C2" w:rsidRPr="00932005" w:rsidRDefault="004E33AF" w:rsidP="007009C2">
      <w:pPr>
        <w:pStyle w:val="af2"/>
        <w:ind w:left="928" w:hanging="928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7009C2" w:rsidRPr="0093200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คุณสมบัติของผู้เสนอราคา</w:t>
      </w:r>
    </w:p>
    <w:p w14:paraId="2DFCD7DA" w14:textId="5B2CC1D9" w:rsidR="00BC641D" w:rsidRPr="00EB2895" w:rsidRDefault="00BC641D" w:rsidP="00BC641D">
      <w:pPr>
        <w:pStyle w:val="whitespace-normal"/>
        <w:spacing w:before="0" w:beforeAutospacing="0" w:after="0" w:afterAutospacing="0"/>
        <w:ind w:left="720"/>
        <w:rPr>
          <w:rFonts w:ascii="TH SarabunIT๙" w:hAnsi="TH SarabunIT๙" w:cs="TH SarabunIT๙"/>
          <w:color w:val="FF0000"/>
          <w:sz w:val="32"/>
          <w:szCs w:val="32"/>
        </w:rPr>
      </w:pPr>
      <w:r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- </w:t>
      </w:r>
      <w:r w:rsidRPr="00EB2895">
        <w:rPr>
          <w:rFonts w:ascii="TH SarabunIT๙" w:hAnsi="TH SarabunIT๙" w:cs="TH SarabunIT๙"/>
          <w:color w:val="FF0000"/>
          <w:sz w:val="32"/>
          <w:szCs w:val="32"/>
          <w:cs/>
        </w:rPr>
        <w:t>เป็นนิติบุคคลที่จดทะเบียนถูกต้องตามกฎหมาย</w:t>
      </w:r>
    </w:p>
    <w:p w14:paraId="57F1A2E1" w14:textId="5966A26D" w:rsidR="00BC641D" w:rsidRPr="00EB2895" w:rsidRDefault="00BC641D" w:rsidP="00BC641D">
      <w:pPr>
        <w:pStyle w:val="whitespace-normal"/>
        <w:spacing w:before="0" w:beforeAutospacing="0" w:after="0" w:afterAutospacing="0"/>
        <w:ind w:left="720"/>
        <w:rPr>
          <w:rFonts w:ascii="TH SarabunIT๙" w:hAnsi="TH SarabunIT๙" w:cs="TH SarabunIT๙"/>
          <w:color w:val="FF0000"/>
          <w:sz w:val="32"/>
          <w:szCs w:val="32"/>
        </w:rPr>
      </w:pPr>
      <w:r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- </w:t>
      </w:r>
      <w:r w:rsidRPr="00EB2895">
        <w:rPr>
          <w:rFonts w:ascii="TH SarabunIT๙" w:hAnsi="TH SarabunIT๙" w:cs="TH SarabunIT๙"/>
          <w:color w:val="FF0000"/>
          <w:sz w:val="32"/>
          <w:szCs w:val="32"/>
          <w:cs/>
        </w:rPr>
        <w:t>ไม่เป็นบุคคลล้มละลายหรือเป็นบุคคลซึ่งอยู่ระหว่างการฟื้นฟูกิจการ</w:t>
      </w:r>
    </w:p>
    <w:p w14:paraId="6C028606" w14:textId="21A3FF8C" w:rsidR="00BC641D" w:rsidRPr="00EB2895" w:rsidRDefault="00BC641D" w:rsidP="00BC641D">
      <w:pPr>
        <w:pStyle w:val="whitespace-normal"/>
        <w:spacing w:before="0" w:beforeAutospacing="0" w:after="0" w:afterAutospacing="0"/>
        <w:ind w:left="720"/>
        <w:rPr>
          <w:rFonts w:ascii="TH SarabunIT๙" w:hAnsi="TH SarabunIT๙" w:cs="TH SarabunIT๙"/>
          <w:color w:val="FF0000"/>
          <w:sz w:val="32"/>
          <w:szCs w:val="32"/>
        </w:rPr>
      </w:pPr>
      <w:r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- </w:t>
      </w:r>
      <w:r w:rsidRPr="00EB2895">
        <w:rPr>
          <w:rFonts w:ascii="TH SarabunIT๙" w:hAnsi="TH SarabunIT๙" w:cs="TH SarabunIT๙"/>
          <w:color w:val="FF0000"/>
          <w:sz w:val="32"/>
          <w:szCs w:val="32"/>
          <w:cs/>
        </w:rPr>
        <w:t>ไม่เป็นบุคคลต้องห้ามตามระเบียบกระทรวงการคลังว่าด้วยการพัสดุ</w:t>
      </w:r>
    </w:p>
    <w:p w14:paraId="731AE70F" w14:textId="77B45734" w:rsidR="00BC641D" w:rsidRPr="00EB2895" w:rsidRDefault="00BC641D" w:rsidP="00BC641D">
      <w:pPr>
        <w:pStyle w:val="whitespace-normal"/>
        <w:spacing w:before="0" w:beforeAutospacing="0" w:after="0" w:afterAutospacing="0"/>
        <w:ind w:left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B289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- </w:t>
      </w:r>
      <w:r w:rsidRPr="00EB2895">
        <w:rPr>
          <w:rFonts w:ascii="TH SarabunIT๙" w:hAnsi="TH SarabunIT๙" w:cs="TH SarabunIT๙"/>
          <w:color w:val="FF0000"/>
          <w:sz w:val="32"/>
          <w:szCs w:val="32"/>
          <w:cs/>
        </w:rPr>
        <w:t>ได้รับใบอนุญาตประกอบธุรกิจประกันวินาศภัยจาก</w:t>
      </w:r>
      <w:r w:rsidRPr="00EB2895">
        <w:rPr>
          <w:rStyle w:val="af3"/>
          <w:rFonts w:ascii="TH SarabunIT๙" w:eastAsiaTheme="majorEastAsia" w:hAnsi="TH SarabunIT๙" w:cs="TH SarabunIT๙"/>
          <w:b w:val="0"/>
          <w:bCs w:val="0"/>
          <w:color w:val="FF0000"/>
          <w:sz w:val="32"/>
          <w:szCs w:val="32"/>
          <w:cs/>
        </w:rPr>
        <w:t>สำนักงานคณะกรรมการกำกับและส่งเสริมการ</w:t>
      </w:r>
      <w:r w:rsidRPr="00EB2895">
        <w:rPr>
          <w:rStyle w:val="af3"/>
          <w:rFonts w:ascii="TH SarabunIT๙" w:eastAsiaTheme="majorEastAsia" w:hAnsi="TH SarabunIT๙" w:cs="TH SarabunIT๙" w:hint="cs"/>
          <w:b w:val="0"/>
          <w:bCs w:val="0"/>
          <w:color w:val="FF0000"/>
          <w:sz w:val="32"/>
          <w:szCs w:val="32"/>
          <w:cs/>
        </w:rPr>
        <w:t xml:space="preserve"> -   </w:t>
      </w:r>
      <w:r w:rsidRPr="00EB2895">
        <w:rPr>
          <w:rStyle w:val="af3"/>
          <w:rFonts w:ascii="TH SarabunIT๙" w:eastAsiaTheme="majorEastAsia" w:hAnsi="TH SarabunIT๙" w:cs="TH SarabunIT๙"/>
          <w:b w:val="0"/>
          <w:bCs w:val="0"/>
          <w:color w:val="FF0000"/>
          <w:sz w:val="32"/>
          <w:szCs w:val="32"/>
          <w:cs/>
        </w:rPr>
        <w:t>ประกอบธุรกิจประกันภัย (</w:t>
      </w:r>
      <w:proofErr w:type="spellStart"/>
      <w:r w:rsidRPr="00EB2895">
        <w:rPr>
          <w:rStyle w:val="af3"/>
          <w:rFonts w:ascii="TH SarabunIT๙" w:eastAsiaTheme="majorEastAsia" w:hAnsi="TH SarabunIT๙" w:cs="TH SarabunIT๙"/>
          <w:b w:val="0"/>
          <w:bCs w:val="0"/>
          <w:color w:val="FF0000"/>
          <w:sz w:val="32"/>
          <w:szCs w:val="32"/>
          <w:cs/>
        </w:rPr>
        <w:t>คป</w:t>
      </w:r>
      <w:proofErr w:type="spellEnd"/>
      <w:r w:rsidRPr="00EB2895">
        <w:rPr>
          <w:rStyle w:val="af3"/>
          <w:rFonts w:ascii="TH SarabunIT๙" w:eastAsiaTheme="majorEastAsia" w:hAnsi="TH SarabunIT๙" w:cs="TH SarabunIT๙"/>
          <w:b w:val="0"/>
          <w:bCs w:val="0"/>
          <w:color w:val="FF0000"/>
          <w:sz w:val="32"/>
          <w:szCs w:val="32"/>
          <w:cs/>
        </w:rPr>
        <w:t>ภ.)</w:t>
      </w:r>
    </w:p>
    <w:p w14:paraId="5C82687D" w14:textId="43DDE43C" w:rsidR="00BC641D" w:rsidRPr="00EB2895" w:rsidRDefault="00BC641D" w:rsidP="00BA51A6">
      <w:pPr>
        <w:pStyle w:val="whitespace-normal"/>
        <w:spacing w:before="0" w:beforeAutospacing="0" w:after="0" w:afterAutospacing="0"/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B2895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- </w:t>
      </w:r>
      <w:r w:rsidRPr="00EB2895">
        <w:rPr>
          <w:rFonts w:ascii="TH SarabunPSK" w:hAnsi="TH SarabunPSK" w:cs="TH SarabunPSK"/>
          <w:color w:val="FF0000"/>
          <w:sz w:val="32"/>
          <w:szCs w:val="32"/>
          <w:cs/>
        </w:rPr>
        <w:t xml:space="preserve">มีประสบการณ์ในการรับประกันภัยรถยนต์มาแล้วไม่น้อยกว่า </w:t>
      </w:r>
      <w:r w:rsidRPr="00EB2895">
        <w:rPr>
          <w:rFonts w:ascii="TH SarabunPSK" w:hAnsi="TH SarabunPSK" w:cs="TH SarabunPSK"/>
          <w:color w:val="FF0000"/>
          <w:sz w:val="32"/>
          <w:szCs w:val="32"/>
        </w:rPr>
        <w:t xml:space="preserve">3-5 </w:t>
      </w:r>
      <w:r w:rsidRPr="00EB2895">
        <w:rPr>
          <w:rFonts w:ascii="TH SarabunPSK" w:hAnsi="TH SarabunPSK" w:cs="TH SarabunPSK"/>
          <w:color w:val="FF0000"/>
          <w:sz w:val="32"/>
          <w:szCs w:val="32"/>
          <w:cs/>
        </w:rPr>
        <w:t>ปี</w:t>
      </w:r>
    </w:p>
    <w:p w14:paraId="32899C34" w14:textId="643A3887" w:rsidR="00725F7C" w:rsidRDefault="00725F7C" w:rsidP="00BA51A6">
      <w:pPr>
        <w:pStyle w:val="whitespace-normal"/>
        <w:spacing w:before="0" w:beforeAutospacing="0" w:after="0" w:afterAutospacing="0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14:paraId="28977161" w14:textId="54E56403" w:rsidR="00725F7C" w:rsidRDefault="00725F7C" w:rsidP="00BA51A6">
      <w:pPr>
        <w:pStyle w:val="whitespace-normal"/>
        <w:spacing w:before="0" w:beforeAutospacing="0" w:after="0" w:afterAutospacing="0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14:paraId="7F3AB5C1" w14:textId="0A5BB82F" w:rsidR="00725F7C" w:rsidRDefault="00725F7C" w:rsidP="00BA51A6">
      <w:pPr>
        <w:pStyle w:val="whitespace-normal"/>
        <w:spacing w:before="0" w:beforeAutospacing="0" w:after="0" w:afterAutospacing="0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14:paraId="7BB59B58" w14:textId="0115689F" w:rsidR="00725F7C" w:rsidRDefault="00725F7C" w:rsidP="00BA51A6">
      <w:pPr>
        <w:pStyle w:val="whitespace-normal"/>
        <w:spacing w:before="0" w:beforeAutospacing="0" w:after="0" w:afterAutospacing="0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14:paraId="2D5B53BC" w14:textId="77777777" w:rsidR="00725F7C" w:rsidRDefault="00725F7C" w:rsidP="00BA51A6">
      <w:pPr>
        <w:pStyle w:val="whitespace-normal"/>
        <w:spacing w:before="0" w:beforeAutospacing="0" w:after="0" w:afterAutospacing="0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14:paraId="0B315DBD" w14:textId="5EC131F3" w:rsidR="007009C2" w:rsidRPr="007009C2" w:rsidRDefault="004E33AF" w:rsidP="00BA51A6">
      <w:pPr>
        <w:spacing w:after="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9</w:t>
      </w:r>
      <w:r w:rsidR="007009C2" w:rsidRPr="007009C2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. การส่งมอบงาน</w:t>
      </w:r>
    </w:p>
    <w:p w14:paraId="7FE5C2C5" w14:textId="0AE682BE" w:rsidR="007009C2" w:rsidRPr="007009C2" w:rsidRDefault="007009C2" w:rsidP="007009C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7009C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  <w:t xml:space="preserve">ผู้ยื่นข้อเสนอจะต้องเสนอกำหนดเวลาส่งมอบพัสดุ </w:t>
      </w:r>
      <w:r w:rsidRPr="00EB2895">
        <w:rPr>
          <w:rFonts w:ascii="TH SarabunIT๙" w:eastAsia="Calibri" w:hAnsi="TH SarabunIT๙" w:cs="TH SarabunIT๙"/>
          <w:b/>
          <w:bCs/>
          <w:color w:val="FF0000"/>
          <w:kern w:val="0"/>
          <w:sz w:val="32"/>
          <w:szCs w:val="32"/>
          <w:cs/>
          <w14:ligatures w14:val="none"/>
        </w:rPr>
        <w:t>ไม่เกิน</w:t>
      </w:r>
      <w:r w:rsidRPr="00EB2895">
        <w:rPr>
          <w:rFonts w:ascii="TH SarabunIT๙" w:eastAsia="Calibri" w:hAnsi="TH SarabunIT๙" w:cs="TH SarabunIT๙" w:hint="cs"/>
          <w:b/>
          <w:bCs/>
          <w:color w:val="FF0000"/>
          <w:kern w:val="0"/>
          <w:sz w:val="32"/>
          <w:szCs w:val="32"/>
          <w:cs/>
          <w14:ligatures w14:val="none"/>
        </w:rPr>
        <w:t xml:space="preserve"> </w:t>
      </w:r>
      <w:r w:rsidR="00F00862" w:rsidRPr="00EB2895">
        <w:rPr>
          <w:rFonts w:ascii="TH SarabunIT๙" w:eastAsia="Calibri" w:hAnsi="TH SarabunIT๙" w:cs="TH SarabunIT๙" w:hint="cs"/>
          <w:b/>
          <w:bCs/>
          <w:color w:val="FF0000"/>
          <w:kern w:val="0"/>
          <w:sz w:val="32"/>
          <w:szCs w:val="32"/>
          <w:cs/>
          <w14:ligatures w14:val="none"/>
        </w:rPr>
        <w:t>10</w:t>
      </w:r>
      <w:r w:rsidRPr="00EB2895">
        <w:rPr>
          <w:rFonts w:ascii="TH SarabunIT๙" w:eastAsia="Calibri" w:hAnsi="TH SarabunIT๙" w:cs="TH SarabunIT๙" w:hint="cs"/>
          <w:b/>
          <w:bCs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EB2895">
        <w:rPr>
          <w:rFonts w:ascii="TH SarabunIT๙" w:eastAsia="Calibri" w:hAnsi="TH SarabunIT๙" w:cs="TH SarabunIT๙"/>
          <w:b/>
          <w:bCs/>
          <w:color w:val="FF0000"/>
          <w:kern w:val="0"/>
          <w:sz w:val="32"/>
          <w:szCs w:val="32"/>
          <w:cs/>
          <w14:ligatures w14:val="none"/>
        </w:rPr>
        <w:t>วัน</w:t>
      </w:r>
      <w:r w:rsidRPr="00EB2895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7009C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นับถัดจากวันลงนามในสัญญาซื้อ</w:t>
      </w:r>
    </w:p>
    <w:p w14:paraId="2C6DF8BA" w14:textId="212ADB96" w:rsidR="007009C2" w:rsidRDefault="007009C2" w:rsidP="007009C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7009C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ขายหรือสัญญาจ้าง หรือวันที่ได้รับหนังสือแจ้งจาก</w:t>
      </w:r>
      <w:r w:rsidRPr="00C22F46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วิทยาลัยเทคนิคบางสะพาน</w:t>
      </w:r>
      <w:r w:rsidRPr="00C22F46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ให้</w:t>
      </w:r>
      <w:r w:rsidRPr="007009C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ส่งมอบพัสดุหรืองานจ้าง</w:t>
      </w:r>
    </w:p>
    <w:p w14:paraId="0C01309A" w14:textId="24B24A85" w:rsidR="007E0E55" w:rsidRDefault="007E0E55" w:rsidP="007009C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1D29CDB3" w14:textId="77777777" w:rsidR="007009C2" w:rsidRPr="007009C2" w:rsidRDefault="007009C2" w:rsidP="007009C2">
      <w:pPr>
        <w:spacing w:after="0" w:line="240" w:lineRule="auto"/>
        <w:rPr>
          <w:rFonts w:ascii="TH SarabunIT๙" w:eastAsia="Calibri" w:hAnsi="TH SarabunIT๙" w:cs="TH SarabunIT๙"/>
          <w:kern w:val="0"/>
          <w:sz w:val="12"/>
          <w:szCs w:val="12"/>
          <w14:ligatures w14:val="none"/>
        </w:rPr>
      </w:pPr>
    </w:p>
    <w:p w14:paraId="67C51947" w14:textId="27B39568" w:rsidR="007009C2" w:rsidRPr="007009C2" w:rsidRDefault="004E33AF" w:rsidP="007009C2">
      <w:pPr>
        <w:spacing w:after="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10</w:t>
      </w:r>
      <w:r w:rsidR="007009C2" w:rsidRPr="007009C2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. สถานที่ติดต่อเพื่อขอทราบข้อมูลเพิ่มเติมเกี่ยวกับขอบเขตงาน (</w:t>
      </w:r>
      <w:r w:rsidR="007009C2" w:rsidRPr="007009C2"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  <w:t>Terms of Reference : TOR)</w:t>
      </w:r>
    </w:p>
    <w:p w14:paraId="0F679D0D" w14:textId="7A556E68" w:rsidR="007009C2" w:rsidRDefault="007009C2" w:rsidP="007009C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7009C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  <w:t xml:space="preserve">ชื่อ ที่อยู่หน่วยงาน </w:t>
      </w:r>
      <w:r w:rsidRPr="007009C2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 </w:t>
      </w:r>
      <w:r w:rsidRPr="007009C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วิทยาลัยเทคนิคบางสะพาน 101 หมู่ที่ 1 ตำบลทองมงคล อำเภอบางสะพาน จังหวัดประจวบคีรีขันธ์  77230 เบอร์โทร 032 </w:t>
      </w:r>
      <w:r w:rsidRPr="007009C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–</w:t>
      </w:r>
      <w:r w:rsidRPr="007009C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697 </w:t>
      </w:r>
      <w:r w:rsidR="00684026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–</w:t>
      </w:r>
      <w:r w:rsidRPr="007009C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0862</w:t>
      </w:r>
    </w:p>
    <w:p w14:paraId="7DCE62C2" w14:textId="77777777" w:rsidR="00684026" w:rsidRPr="007009C2" w:rsidRDefault="00684026" w:rsidP="007009C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</w:p>
    <w:p w14:paraId="1500B08D" w14:textId="7104573A" w:rsidR="007009C2" w:rsidRPr="007009C2" w:rsidRDefault="007009C2" w:rsidP="007009C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0EDC3084" w14:textId="1D5841BA" w:rsidR="007009C2" w:rsidRDefault="00B234F7" w:rsidP="007009C2">
      <w:pPr>
        <w:spacing w:after="0"/>
        <w:ind w:firstLine="467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B234F7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ลงชื่อ.........................................ประธานกรรมการ</w:t>
      </w:r>
    </w:p>
    <w:p w14:paraId="0773FDB5" w14:textId="51DA6314" w:rsidR="00B234F7" w:rsidRPr="00B234F7" w:rsidRDefault="007009C2" w:rsidP="007009C2">
      <w:pPr>
        <w:spacing w:after="0"/>
        <w:ind w:firstLine="467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    </w:t>
      </w:r>
      <w:r w:rsidR="00B234F7"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(</w:t>
      </w:r>
      <w:r w:rsidR="0015621C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                    </w:t>
      </w:r>
      <w:r w:rsidR="00725F7C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        </w:t>
      </w:r>
      <w:r w:rsidR="0015621C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</w:t>
      </w:r>
      <w:r w:rsidR="00B234F7"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)</w:t>
      </w:r>
    </w:p>
    <w:p w14:paraId="5BE1F5CC" w14:textId="3A7972CF" w:rsidR="007009C2" w:rsidRDefault="007009C2" w:rsidP="00B234F7">
      <w:pPr>
        <w:spacing w:after="0"/>
        <w:ind w:firstLine="467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60363FBF" w14:textId="79F5A2FD" w:rsidR="00684026" w:rsidRDefault="00684026" w:rsidP="00B234F7">
      <w:pPr>
        <w:spacing w:after="0"/>
        <w:ind w:firstLine="467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57B0C2FF" w14:textId="68364438" w:rsidR="007009C2" w:rsidRDefault="00B234F7" w:rsidP="007009C2">
      <w:pPr>
        <w:spacing w:after="0"/>
        <w:ind w:firstLine="467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ลงชื่อ.........................................กรรมการ</w:t>
      </w:r>
    </w:p>
    <w:p w14:paraId="67DC2636" w14:textId="00975085" w:rsidR="00B234F7" w:rsidRPr="00B234F7" w:rsidRDefault="007009C2" w:rsidP="007009C2">
      <w:pPr>
        <w:spacing w:after="0"/>
        <w:ind w:firstLine="467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</w:t>
      </w:r>
      <w:r w:rsidR="007E65AA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</w:t>
      </w:r>
      <w:r w:rsidR="00B234F7"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(</w:t>
      </w:r>
      <w:r w:rsidR="0015621C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                             </w:t>
      </w:r>
      <w:r w:rsidR="00B234F7"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)</w:t>
      </w:r>
    </w:p>
    <w:p w14:paraId="2E9EE6E1" w14:textId="7058FCDD" w:rsidR="007009C2" w:rsidRDefault="007009C2" w:rsidP="00B234F7">
      <w:pPr>
        <w:spacing w:after="0"/>
        <w:ind w:firstLine="467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3ABAFD49" w14:textId="0D11DCC2" w:rsidR="00684026" w:rsidRDefault="00684026" w:rsidP="00B234F7">
      <w:pPr>
        <w:spacing w:after="0"/>
        <w:ind w:firstLine="467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7C537291" w14:textId="739F1D5C" w:rsidR="00B234F7" w:rsidRPr="00B234F7" w:rsidRDefault="00B234F7" w:rsidP="00B234F7">
      <w:pPr>
        <w:spacing w:after="0"/>
        <w:ind w:firstLine="467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ลงชื่อ............................</w:t>
      </w:r>
      <w:r w:rsidR="007009C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.....</w:t>
      </w:r>
      <w:r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.........กรรมการและเลขนุการฯ</w:t>
      </w:r>
    </w:p>
    <w:p w14:paraId="0A6AA7B2" w14:textId="61D1A8D9" w:rsidR="006E240B" w:rsidRPr="006E240B" w:rsidRDefault="00B234F7" w:rsidP="00883037">
      <w:pPr>
        <w:spacing w:after="0"/>
        <w:ind w:firstLine="467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</w:t>
      </w:r>
      <w:r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(</w:t>
      </w:r>
      <w:r w:rsidR="00725F7C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                                   </w:t>
      </w:r>
      <w:r w:rsidRPr="00B234F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)</w:t>
      </w:r>
    </w:p>
    <w:sectPr w:rsidR="006E240B" w:rsidRPr="006E240B" w:rsidSect="00BA51A6">
      <w:pgSz w:w="12240" w:h="15840"/>
      <w:pgMar w:top="568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E420D" w14:textId="77777777" w:rsidR="000B6D36" w:rsidRDefault="000B6D36" w:rsidP="006E240B">
      <w:pPr>
        <w:spacing w:after="0" w:line="240" w:lineRule="auto"/>
      </w:pPr>
      <w:r>
        <w:separator/>
      </w:r>
    </w:p>
  </w:endnote>
  <w:endnote w:type="continuationSeparator" w:id="0">
    <w:p w14:paraId="1A79D77F" w14:textId="77777777" w:rsidR="000B6D36" w:rsidRDefault="000B6D36" w:rsidP="006E2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FECB1" w14:textId="77777777" w:rsidR="000B6D36" w:rsidRDefault="000B6D36" w:rsidP="006E240B">
      <w:pPr>
        <w:spacing w:after="0" w:line="240" w:lineRule="auto"/>
      </w:pPr>
      <w:r>
        <w:separator/>
      </w:r>
    </w:p>
  </w:footnote>
  <w:footnote w:type="continuationSeparator" w:id="0">
    <w:p w14:paraId="0762C44F" w14:textId="77777777" w:rsidR="000B6D36" w:rsidRDefault="000B6D36" w:rsidP="006E2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7085"/>
    <w:multiLevelType w:val="multilevel"/>
    <w:tmpl w:val="E366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7261"/>
    <w:multiLevelType w:val="multilevel"/>
    <w:tmpl w:val="A848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E2053E"/>
    <w:multiLevelType w:val="multilevel"/>
    <w:tmpl w:val="ADEEF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721917"/>
    <w:multiLevelType w:val="multilevel"/>
    <w:tmpl w:val="98C2D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A7175"/>
    <w:multiLevelType w:val="multilevel"/>
    <w:tmpl w:val="C834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81BAD"/>
    <w:multiLevelType w:val="multilevel"/>
    <w:tmpl w:val="DE10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9F4D4A"/>
    <w:multiLevelType w:val="multilevel"/>
    <w:tmpl w:val="97925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3B1971"/>
    <w:multiLevelType w:val="multilevel"/>
    <w:tmpl w:val="647C49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362AE2"/>
    <w:multiLevelType w:val="multilevel"/>
    <w:tmpl w:val="DB946CF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DD7349"/>
    <w:multiLevelType w:val="hybridMultilevel"/>
    <w:tmpl w:val="34F89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A44ACA"/>
    <w:multiLevelType w:val="multilevel"/>
    <w:tmpl w:val="CC963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0D2C23"/>
    <w:multiLevelType w:val="multilevel"/>
    <w:tmpl w:val="0814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181FAC"/>
    <w:multiLevelType w:val="multilevel"/>
    <w:tmpl w:val="6D909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10"/>
  </w:num>
  <w:num w:numId="8">
    <w:abstractNumId w:val="0"/>
  </w:num>
  <w:num w:numId="9">
    <w:abstractNumId w:val="4"/>
  </w:num>
  <w:num w:numId="10">
    <w:abstractNumId w:val="11"/>
  </w:num>
  <w:num w:numId="11">
    <w:abstractNumId w:val="3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13"/>
    <w:rsid w:val="000153B8"/>
    <w:rsid w:val="00054D74"/>
    <w:rsid w:val="000B6D36"/>
    <w:rsid w:val="000E00F3"/>
    <w:rsid w:val="00141D8C"/>
    <w:rsid w:val="0015621C"/>
    <w:rsid w:val="001A2CC6"/>
    <w:rsid w:val="001A4B66"/>
    <w:rsid w:val="001E1E18"/>
    <w:rsid w:val="001F0C09"/>
    <w:rsid w:val="00216A9F"/>
    <w:rsid w:val="00226DCF"/>
    <w:rsid w:val="002C533A"/>
    <w:rsid w:val="00361D35"/>
    <w:rsid w:val="003B4B6B"/>
    <w:rsid w:val="003D1EF8"/>
    <w:rsid w:val="003E59E3"/>
    <w:rsid w:val="00405517"/>
    <w:rsid w:val="0046103C"/>
    <w:rsid w:val="004E33AF"/>
    <w:rsid w:val="005072A7"/>
    <w:rsid w:val="00543660"/>
    <w:rsid w:val="00550B49"/>
    <w:rsid w:val="005542CC"/>
    <w:rsid w:val="005557E2"/>
    <w:rsid w:val="00561DEC"/>
    <w:rsid w:val="00570F6F"/>
    <w:rsid w:val="005A74DE"/>
    <w:rsid w:val="005B64B1"/>
    <w:rsid w:val="005C3E97"/>
    <w:rsid w:val="005D528B"/>
    <w:rsid w:val="00684026"/>
    <w:rsid w:val="006C4277"/>
    <w:rsid w:val="006E240B"/>
    <w:rsid w:val="006F5917"/>
    <w:rsid w:val="007009C2"/>
    <w:rsid w:val="00725F7C"/>
    <w:rsid w:val="0074360D"/>
    <w:rsid w:val="007462A7"/>
    <w:rsid w:val="00767061"/>
    <w:rsid w:val="007777A2"/>
    <w:rsid w:val="007E0E55"/>
    <w:rsid w:val="007E65AA"/>
    <w:rsid w:val="00883037"/>
    <w:rsid w:val="00886020"/>
    <w:rsid w:val="00892EDF"/>
    <w:rsid w:val="008B01B7"/>
    <w:rsid w:val="008B5D8B"/>
    <w:rsid w:val="008E2A6A"/>
    <w:rsid w:val="008F5ADA"/>
    <w:rsid w:val="009108D5"/>
    <w:rsid w:val="009369C6"/>
    <w:rsid w:val="00984F39"/>
    <w:rsid w:val="009B40A1"/>
    <w:rsid w:val="009B6298"/>
    <w:rsid w:val="009F0A64"/>
    <w:rsid w:val="00A144FA"/>
    <w:rsid w:val="00A20F13"/>
    <w:rsid w:val="00A2146D"/>
    <w:rsid w:val="00A34E7F"/>
    <w:rsid w:val="00A37E08"/>
    <w:rsid w:val="00A6184C"/>
    <w:rsid w:val="00A70D94"/>
    <w:rsid w:val="00A968C0"/>
    <w:rsid w:val="00AB243F"/>
    <w:rsid w:val="00AC501E"/>
    <w:rsid w:val="00AD096B"/>
    <w:rsid w:val="00AF13F4"/>
    <w:rsid w:val="00B17BCA"/>
    <w:rsid w:val="00B234F7"/>
    <w:rsid w:val="00B33733"/>
    <w:rsid w:val="00B466ED"/>
    <w:rsid w:val="00B748EC"/>
    <w:rsid w:val="00B80FF5"/>
    <w:rsid w:val="00B91993"/>
    <w:rsid w:val="00BA41BC"/>
    <w:rsid w:val="00BA51A6"/>
    <w:rsid w:val="00BB71D8"/>
    <w:rsid w:val="00BC55B0"/>
    <w:rsid w:val="00BC641D"/>
    <w:rsid w:val="00BE528A"/>
    <w:rsid w:val="00C03612"/>
    <w:rsid w:val="00C22F46"/>
    <w:rsid w:val="00C24C2F"/>
    <w:rsid w:val="00C420D1"/>
    <w:rsid w:val="00C43ED8"/>
    <w:rsid w:val="00C6146F"/>
    <w:rsid w:val="00C7639E"/>
    <w:rsid w:val="00CA2522"/>
    <w:rsid w:val="00D02970"/>
    <w:rsid w:val="00D42AC4"/>
    <w:rsid w:val="00D70FC9"/>
    <w:rsid w:val="00D75E6E"/>
    <w:rsid w:val="00DD5E4D"/>
    <w:rsid w:val="00DD797F"/>
    <w:rsid w:val="00E26C39"/>
    <w:rsid w:val="00E338D7"/>
    <w:rsid w:val="00EB2895"/>
    <w:rsid w:val="00EF7026"/>
    <w:rsid w:val="00F00862"/>
    <w:rsid w:val="00F231DB"/>
    <w:rsid w:val="00F72FCE"/>
    <w:rsid w:val="00F831CA"/>
    <w:rsid w:val="00FC7072"/>
    <w:rsid w:val="00FE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33D51"/>
  <w15:chartTrackingRefBased/>
  <w15:docId w15:val="{EFE52D47-3756-4049-83F4-812B3C4B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unhideWhenUsed/>
    <w:qFormat/>
    <w:rsid w:val="00A20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F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F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20F1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rsid w:val="00A20F1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20F1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20F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20F1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20F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20F1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20F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20F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0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20F1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20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20F1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20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20F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0F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0F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0F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20F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0F1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E24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6E240B"/>
  </w:style>
  <w:style w:type="paragraph" w:styleId="af0">
    <w:name w:val="footer"/>
    <w:basedOn w:val="a"/>
    <w:link w:val="af1"/>
    <w:uiPriority w:val="99"/>
    <w:unhideWhenUsed/>
    <w:rsid w:val="006E24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6E240B"/>
  </w:style>
  <w:style w:type="paragraph" w:styleId="af2">
    <w:name w:val="No Spacing"/>
    <w:uiPriority w:val="1"/>
    <w:qFormat/>
    <w:rsid w:val="007009C2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customStyle="1" w:styleId="font-claude-response-body">
    <w:name w:val="font-claude-response-body"/>
    <w:basedOn w:val="a"/>
    <w:rsid w:val="00BC641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f3">
    <w:name w:val="Strong"/>
    <w:basedOn w:val="a0"/>
    <w:uiPriority w:val="22"/>
    <w:qFormat/>
    <w:rsid w:val="00BC641D"/>
    <w:rPr>
      <w:b/>
      <w:bCs/>
    </w:rPr>
  </w:style>
  <w:style w:type="paragraph" w:customStyle="1" w:styleId="whitespace-normal">
    <w:name w:val="whitespace-normal"/>
    <w:basedOn w:val="a"/>
    <w:rsid w:val="00BC641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2025-12-03T05:46:00Z</cp:lastPrinted>
  <dcterms:created xsi:type="dcterms:W3CDTF">2025-07-16T08:23:00Z</dcterms:created>
  <dcterms:modified xsi:type="dcterms:W3CDTF">2026-08-11T03:09:00Z</dcterms:modified>
</cp:coreProperties>
</file>